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75BA6" w14:textId="77777777" w:rsidR="004156C4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0972AE31" w:rsidR="004B553E" w:rsidRPr="0017531F" w:rsidRDefault="00A51C8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51C83">
              <w:rPr>
                <w:rFonts w:ascii="Merriweather" w:hAnsi="Merriweather" w:cs="Times New Roman"/>
                <w:b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A9B6A16" w:rsidR="004B553E" w:rsidRPr="0017531F" w:rsidRDefault="00DD26CD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1D3A9A">
              <w:rPr>
                <w:rFonts w:ascii="Merriweather" w:hAnsi="Merriweather" w:cs="Times New Roman"/>
                <w:sz w:val="18"/>
                <w:szCs w:val="18"/>
              </w:rPr>
              <w:t>5</w:t>
            </w:r>
            <w:r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1D3A9A">
              <w:rPr>
                <w:rFonts w:ascii="Merriweather" w:hAnsi="Merriweather" w:cs="Times New Roman"/>
                <w:sz w:val="18"/>
                <w:szCs w:val="18"/>
              </w:rPr>
              <w:t>6</w:t>
            </w:r>
            <w:r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06F1CBD" w:rsidR="004B553E" w:rsidRPr="0017531F" w:rsidRDefault="00A51C8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51C83">
              <w:rPr>
                <w:rFonts w:ascii="Merriweather" w:hAnsi="Merriweather" w:cs="Times New Roman"/>
                <w:b/>
                <w:sz w:val="18"/>
                <w:szCs w:val="18"/>
              </w:rPr>
              <w:t>Književnost britanskog romantizma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35FE20A5" w:rsidR="004B553E" w:rsidRPr="0017531F" w:rsidRDefault="00A51C83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1062B591" w:rsidR="004B553E" w:rsidRPr="0017531F" w:rsidRDefault="00A51C8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Anglistika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5BD2F3C9" w:rsidR="004B553E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8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C0755C">
              <w:rPr>
                <w:rFonts w:ascii="Merriweather" w:hAnsi="Merriweather" w:cs="Times New Roman"/>
                <w:sz w:val="16"/>
                <w:szCs w:val="16"/>
              </w:rPr>
              <w:t>ijediplomski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5865A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5865A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00538D8F" w:rsidR="004B553E" w:rsidRPr="0017531F" w:rsidRDefault="005865A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8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2E95FF7B" w:rsidR="004B553E" w:rsidRPr="0017531F" w:rsidRDefault="005865A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5865A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5865A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2C4C8B90" w:rsidR="004B553E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8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5865A9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5865A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5865A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222EF2D9" w:rsidR="004B553E" w:rsidRPr="0017531F" w:rsidRDefault="005865A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4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5865A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293F677F" w:rsidR="004B553E" w:rsidRPr="0017531F" w:rsidRDefault="005865A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5865A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127E4465" w:rsidR="00393964" w:rsidRPr="0017531F" w:rsidRDefault="005865A9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8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10E392EF" w:rsidR="00393964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8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52AB9203" w:rsidR="00453362" w:rsidRPr="0017531F" w:rsidRDefault="00A51C83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09E51FB5" w:rsidR="00453362" w:rsidRPr="0017531F" w:rsidRDefault="00A51C83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8BF0C61" w:rsidR="00453362" w:rsidRPr="0017531F" w:rsidRDefault="00A51C83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10C268C3" w:rsidR="00453362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8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74DB938D" w:rsidR="00453362" w:rsidRPr="0017531F" w:rsidRDefault="001307E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Četvrtkom, 10-11 (predavanje) i 11-12 (seminar), prostorija 143 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4D806B92" w:rsidR="00453362" w:rsidRPr="0017531F" w:rsidRDefault="00A51C8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engleski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15207D28" w:rsidR="00453362" w:rsidRPr="0017531F" w:rsidRDefault="008B2E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Listopad</w:t>
            </w:r>
            <w:r w:rsidR="001307E3">
              <w:rPr>
                <w:rFonts w:ascii="Merriweather" w:hAnsi="Merriweather" w:cs="Times New Roman"/>
                <w:sz w:val="16"/>
                <w:szCs w:val="16"/>
              </w:rPr>
              <w:t xml:space="preserve"> 2025.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2C59F8A4" w:rsidR="00453362" w:rsidRPr="0017531F" w:rsidRDefault="008B2E0E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Siječanj </w:t>
            </w:r>
            <w:r w:rsidR="001307E3">
              <w:rPr>
                <w:rFonts w:ascii="Merriweather" w:hAnsi="Merriweather" w:cs="Times New Roman"/>
                <w:sz w:val="16"/>
                <w:szCs w:val="16"/>
              </w:rPr>
              <w:t>2026.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2C263F3B" w:rsidR="00453362" w:rsidRPr="0017531F" w:rsidRDefault="001307E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307E3">
              <w:rPr>
                <w:rFonts w:ascii="Merriweather" w:hAnsi="Merriweather" w:cs="Times New Roman"/>
                <w:sz w:val="16"/>
                <w:szCs w:val="16"/>
              </w:rPr>
              <w:t>Upisan 3.</w:t>
            </w:r>
            <w:r w:rsidR="00646BE7">
              <w:rPr>
                <w:rFonts w:ascii="Merriweather" w:hAnsi="Merriweather" w:cs="Times New Roman"/>
                <w:sz w:val="16"/>
                <w:szCs w:val="16"/>
              </w:rPr>
              <w:t xml:space="preserve"> ili 5.</w:t>
            </w:r>
            <w:bookmarkStart w:id="0" w:name="_GoBack"/>
            <w:bookmarkEnd w:id="0"/>
            <w:r w:rsidRPr="001307E3">
              <w:rPr>
                <w:rFonts w:ascii="Merriweather" w:hAnsi="Merriweather" w:cs="Times New Roman"/>
                <w:sz w:val="16"/>
                <w:szCs w:val="16"/>
              </w:rPr>
              <w:t xml:space="preserve"> semestar prijediplomskoga studija Anglistike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1A97AEB4" w:rsidR="00453362" w:rsidRPr="0017531F" w:rsidRDefault="00AE448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E4489">
              <w:rPr>
                <w:rFonts w:ascii="Merriweather" w:hAnsi="Merriweather" w:cs="Times New Roman"/>
                <w:sz w:val="16"/>
                <w:szCs w:val="16"/>
              </w:rPr>
              <w:t xml:space="preserve">doc. dr. </w:t>
            </w:r>
            <w:proofErr w:type="spellStart"/>
            <w:r w:rsidRPr="00AE4489"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 w:rsidRPr="00AE4489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1307E3" w:rsidRPr="001307E3">
              <w:rPr>
                <w:rFonts w:ascii="Merriweather" w:hAnsi="Merriweather" w:cs="Times New Roman"/>
                <w:sz w:val="16"/>
                <w:szCs w:val="16"/>
              </w:rPr>
              <w:t xml:space="preserve">Vesna </w:t>
            </w:r>
            <w:proofErr w:type="spellStart"/>
            <w:r w:rsidR="001307E3" w:rsidRPr="001307E3">
              <w:rPr>
                <w:rFonts w:ascii="Merriweather" w:hAnsi="Merriweather" w:cs="Times New Roman"/>
                <w:sz w:val="16"/>
                <w:szCs w:val="16"/>
              </w:rPr>
              <w:t>Ukić</w:t>
            </w:r>
            <w:proofErr w:type="spellEnd"/>
            <w:r w:rsidR="001307E3" w:rsidRPr="001307E3">
              <w:rPr>
                <w:rFonts w:ascii="Merriweather" w:hAnsi="Merriweather" w:cs="Times New Roman"/>
                <w:sz w:val="16"/>
                <w:szCs w:val="16"/>
              </w:rPr>
              <w:t xml:space="preserve"> Košta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285A5D9B" w:rsidR="00453362" w:rsidRPr="0017531F" w:rsidRDefault="005865A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="001307E3" w:rsidRPr="009246E9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vukic@unizd.hr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01832AAB" w:rsidR="00453362" w:rsidRPr="0017531F" w:rsidRDefault="00F83BA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Ponedjeljkom, 16:00-17:00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BE4E423" w:rsidR="00453362" w:rsidRPr="0017531F" w:rsidRDefault="001307E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Nikolina Vranić</w:t>
            </w:r>
            <w:r w:rsidR="00AE4489">
              <w:rPr>
                <w:rFonts w:ascii="Merriweather" w:hAnsi="Merriweather" w:cs="Times New Roman"/>
                <w:sz w:val="16"/>
                <w:szCs w:val="16"/>
              </w:rPr>
              <w:t>, asistent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7E30C01" w:rsidR="00453362" w:rsidRPr="0017531F" w:rsidRDefault="005865A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1307E3" w:rsidRPr="009246E9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nvranic@unizd.hr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034A736A" w:rsidR="00453362" w:rsidRPr="0017531F" w:rsidRDefault="00EA2EB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Četvrtkom, 12:00–13:30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41313D12" w:rsidR="00453362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B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A8EA3AB" w:rsidR="00453362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B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6A328AB" w14:textId="77777777" w:rsidR="00081C81" w:rsidRPr="00CF1BF8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F1BF8">
              <w:rPr>
                <w:rFonts w:ascii="Merriweather" w:hAnsi="Merriweather" w:cs="Times New Roman"/>
                <w:sz w:val="16"/>
                <w:szCs w:val="16"/>
              </w:rPr>
              <w:t>Nakon odslušanog kolegija studenti će:</w:t>
            </w:r>
          </w:p>
          <w:p w14:paraId="3EC4630F" w14:textId="30FE91F4" w:rsidR="00081C81" w:rsidRPr="00CF1BF8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F1BF8">
              <w:rPr>
                <w:rFonts w:ascii="Merriweather" w:hAnsi="Merriweather" w:cs="Times New Roman"/>
                <w:sz w:val="16"/>
                <w:szCs w:val="16"/>
              </w:rPr>
              <w:t>- znati s razumijevanjem i kritički čitati i analizirati odabrana djela u kontekstu odabranih teorija i teorijskih tekstova</w:t>
            </w:r>
          </w:p>
          <w:p w14:paraId="5033B150" w14:textId="1FD7AD2F" w:rsidR="00081C81" w:rsidRPr="00CF1BF8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F1BF8">
              <w:rPr>
                <w:rFonts w:ascii="Merriweather" w:hAnsi="Merriweather" w:cs="Times New Roman"/>
                <w:sz w:val="16"/>
                <w:szCs w:val="16"/>
              </w:rPr>
              <w:t>- znati raspoznati i razumjeti kulturne, društvene i političke kontekste unutar kojih su nastala odabrana djela</w:t>
            </w:r>
          </w:p>
          <w:p w14:paraId="5413E866" w14:textId="1A105D53" w:rsidR="00081C81" w:rsidRPr="00CF1BF8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F1BF8">
              <w:rPr>
                <w:rFonts w:ascii="Merriweather" w:hAnsi="Merriweather" w:cs="Times New Roman"/>
                <w:sz w:val="16"/>
                <w:szCs w:val="16"/>
              </w:rPr>
              <w:t>- znati prepoznati ključne karakteristike književnosti britanskog romantizma</w:t>
            </w:r>
          </w:p>
          <w:p w14:paraId="13E2A08B" w14:textId="3D732D3F" w:rsidR="00310F9A" w:rsidRPr="00CF1BF8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F1BF8">
              <w:rPr>
                <w:rFonts w:ascii="Merriweather" w:hAnsi="Merriweather" w:cs="Times New Roman"/>
                <w:sz w:val="16"/>
                <w:szCs w:val="16"/>
              </w:rPr>
              <w:t>- znati kritički raspravljati o odabranim djelima i razmjenjivati svoje uvide s drugim studentima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E74E6BB" w14:textId="77777777" w:rsidR="00CF1BF8" w:rsidRPr="00CF1BF8" w:rsidRDefault="00CF1BF8" w:rsidP="00CF1BF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F1BF8">
              <w:rPr>
                <w:rFonts w:ascii="Merriweather" w:hAnsi="Merriweather" w:cs="Times New Roman"/>
                <w:sz w:val="16"/>
                <w:szCs w:val="16"/>
              </w:rPr>
              <w:t>Nakon odslušanog kolegija studenti će:</w:t>
            </w:r>
          </w:p>
          <w:p w14:paraId="25C46D53" w14:textId="77777777" w:rsidR="00CF1BF8" w:rsidRPr="00CF1BF8" w:rsidRDefault="00CF1BF8" w:rsidP="00CF1BF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F1BF8">
              <w:rPr>
                <w:rFonts w:ascii="Merriweather" w:hAnsi="Merriweather" w:cs="Times New Roman"/>
                <w:sz w:val="16"/>
                <w:szCs w:val="16"/>
              </w:rPr>
              <w:t>- prepoznati i opisati relevantne ideje i koncepte</w:t>
            </w:r>
          </w:p>
          <w:p w14:paraId="312D6FFE" w14:textId="413C0EC4" w:rsidR="00CF1BF8" w:rsidRPr="00CF1BF8" w:rsidRDefault="00CF1BF8" w:rsidP="00CF1BF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F1BF8">
              <w:rPr>
                <w:rFonts w:ascii="Merriweather" w:hAnsi="Merriweather" w:cs="Times New Roman"/>
                <w:sz w:val="16"/>
                <w:szCs w:val="16"/>
              </w:rPr>
              <w:t>- povezati različite pristupe, izvore spoznaje i znanja kroz interdisciplinarni pristup</w:t>
            </w:r>
          </w:p>
          <w:p w14:paraId="372E2F54" w14:textId="77777777" w:rsidR="00CF1BF8" w:rsidRPr="00CF1BF8" w:rsidRDefault="00CF1BF8" w:rsidP="00CF1BF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F1BF8">
              <w:rPr>
                <w:rFonts w:ascii="Merriweather" w:hAnsi="Merriweather" w:cs="Times New Roman"/>
                <w:sz w:val="16"/>
                <w:szCs w:val="16"/>
              </w:rPr>
              <w:t>- primijeniti kritičan i samokritičan pristup u argumentaciji</w:t>
            </w:r>
          </w:p>
          <w:p w14:paraId="3347D5C3" w14:textId="1CFD2F77" w:rsidR="00CF1BF8" w:rsidRPr="00CF1BF8" w:rsidRDefault="00CF1BF8" w:rsidP="00CF1BF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F1BF8">
              <w:rPr>
                <w:rFonts w:ascii="Merriweather" w:hAnsi="Merriweather" w:cs="Times New Roman"/>
                <w:sz w:val="16"/>
                <w:szCs w:val="16"/>
              </w:rPr>
              <w:t>- analizirati temeljne pristupe i pojmove suvremene kulturne i književne teorije</w:t>
            </w:r>
          </w:p>
          <w:p w14:paraId="12CA2F78" w14:textId="0EEDF8D8" w:rsidR="00310F9A" w:rsidRPr="00CF1BF8" w:rsidRDefault="00CF1BF8" w:rsidP="00CF1BF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F1BF8">
              <w:rPr>
                <w:rFonts w:ascii="Merriweather" w:hAnsi="Merriweather" w:cs="Times New Roman"/>
                <w:sz w:val="16"/>
                <w:szCs w:val="16"/>
              </w:rPr>
              <w:t>- razlikovati i usporediti književna razdoblja te kritički prosuđivati književne tekstove engleskoga govornog područja u odnosu na društvene, političke i kulturne kontekste u kojima su nastali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5F4C255" w:rsidR="00FC2198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B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92D6D6A" w:rsidR="00FC2198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B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40CB760D" w:rsidR="00FC2198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B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42D5FA68" w:rsidR="00FC2198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B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24D9F5B5" w:rsidR="00FC2198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B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5865A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5D996ADE" w14:textId="2CDD047C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Cs/>
                <w:sz w:val="16"/>
                <w:szCs w:val="16"/>
              </w:rPr>
            </w:pPr>
            <w:r w:rsidRPr="00106BC9">
              <w:rPr>
                <w:rFonts w:ascii="Merriweather" w:hAnsi="Merriweather" w:cs="Times New Roman"/>
                <w:iCs/>
                <w:sz w:val="16"/>
                <w:szCs w:val="16"/>
              </w:rPr>
              <w:t>Redovno prisustvovanje nastavi</w:t>
            </w:r>
            <w:r w:rsidR="00944406">
              <w:rPr>
                <w:rFonts w:ascii="Merriweather" w:hAnsi="Merriweather" w:cs="Times New Roman"/>
                <w:iCs/>
                <w:sz w:val="16"/>
                <w:szCs w:val="16"/>
              </w:rPr>
              <w:t xml:space="preserve"> i seminarima (80%)</w:t>
            </w:r>
          </w:p>
          <w:p w14:paraId="61A5A804" w14:textId="58B3D401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3558D140" w:rsidR="00FC2198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B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B2328BC" w:rsidR="00FC2198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B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23C0BF10" w:rsidR="00FC2198" w:rsidRPr="0017531F" w:rsidRDefault="00A51C8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1C83">
              <w:rPr>
                <w:rFonts w:ascii="Merriweather" w:hAnsi="Merriweather" w:cs="Times New Roman"/>
                <w:sz w:val="16"/>
                <w:szCs w:val="16"/>
              </w:rPr>
              <w:t>https://anglistika.unizd.hr/ispitni-rokovi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3B591A7B" w:rsidR="00FC2198" w:rsidRPr="0017531F" w:rsidRDefault="00A51C8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51C83">
              <w:rPr>
                <w:rFonts w:ascii="Merriweather" w:hAnsi="Merriweather" w:cs="Times New Roman"/>
                <w:sz w:val="16"/>
                <w:szCs w:val="16"/>
              </w:rPr>
              <w:t>https://anglistika.unizd.hr/ispitni-rokovi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30831DF4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Ovaj kolegij sagledava književnost britanskog romantizma 19. stoljeća, pri čemu se bazira na</w:t>
            </w:r>
          </w:p>
          <w:p w14:paraId="3120E40C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poeziju i prozu. Prva polovica kolegija se fokusira na najznačajnije pjesnike britanskog</w:t>
            </w:r>
          </w:p>
          <w:p w14:paraId="55D961FF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romantizma, takozvanu veliku šestoricu: Williama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Blakea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Williama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Wordswortha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, Samuela</w:t>
            </w:r>
          </w:p>
          <w:p w14:paraId="0F9151FA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Taylora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Coleridgea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Georgea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Gordona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Byrona,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Percya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Bysshea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Shelleya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 Johna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Keatsa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5028B3B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Kolegij proučava poetiku navedenih pjesnika putem tri temeljna koncepta koji su formirali</w:t>
            </w:r>
          </w:p>
          <w:p w14:paraId="5DA4451A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dominantni diskurs razdoblja britanskog romantizma: revolucije, prirode, te uzvišenog (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</w:p>
          <w:p w14:paraId="01FBDB27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sublime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). Nadalje, kolegij razmatra važnost političkih događaja poput Francuske revolucije,</w:t>
            </w:r>
          </w:p>
          <w:p w14:paraId="36131F71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porasta industrijskog kapitalizma, reforme obrazovanja i suvremenih diskusija o religiji i</w:t>
            </w:r>
          </w:p>
          <w:p w14:paraId="16A9F557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vjeri. Druga polovica kolegija se fokusira na najznačajnije prozne tekstove britanskog</w:t>
            </w:r>
          </w:p>
          <w:p w14:paraId="1135D96F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romantizma te obrađuje spisateljice poput Jane Austen i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Mary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Shelley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. Time posebnu</w:t>
            </w:r>
          </w:p>
          <w:p w14:paraId="59E32E18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pozornost pridaje spisateljicama koje su, unutar konteksta književnosti britanskog</w:t>
            </w:r>
          </w:p>
          <w:p w14:paraId="7B6C4673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romantizma, nerijetko zapostavljene. Posljednje predavanje će se fokusirati na književni lik</w:t>
            </w:r>
          </w:p>
          <w:p w14:paraId="03D7B406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vampira u djelu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Vampyre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(1819.) Johna Williama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Polidorija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. Zaključno, kolegij će se</w:t>
            </w:r>
          </w:p>
          <w:p w14:paraId="0522029B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kontinuirano referirati na kulturne, društvene i političke kontekste koji su utjecali na razvoj</w:t>
            </w:r>
          </w:p>
          <w:p w14:paraId="04CA9F2C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književnosti britanskog romantizma te će crpiti inspiraciju iz različitih teorijskih pristupa (i</w:t>
            </w:r>
          </w:p>
          <w:p w14:paraId="6C490A90" w14:textId="77777777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njihovih odgovarajućih koncepata) kako bi potaknuo studente na kritičko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iščitavanje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prije</w:t>
            </w:r>
          </w:p>
          <w:p w14:paraId="232A0C09" w14:textId="49271D44" w:rsidR="00FC2198" w:rsidRPr="0017531F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spomenutih autora i autorica.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14:paraId="278775E4" w14:textId="2C14B5AE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Introductory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lecture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;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Course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overview</w:t>
            </w:r>
            <w:proofErr w:type="spellEnd"/>
          </w:p>
          <w:p w14:paraId="12C26EE4" w14:textId="747E98C8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Death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Neglected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Genius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;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Romantic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Revolution</w:t>
            </w:r>
            <w:proofErr w:type="spellEnd"/>
          </w:p>
          <w:p w14:paraId="4824EA1C" w14:textId="6F3EB323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3.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Beyond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Beauty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Edmund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Burke's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Exploration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Sublime</w:t>
            </w:r>
            <w:proofErr w:type="spellEnd"/>
          </w:p>
          <w:p w14:paraId="4B360060" w14:textId="06EDB81F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4. William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Blake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poems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from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Songs</w:t>
            </w:r>
            <w:proofErr w:type="spellEnd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Innocence</w:t>
            </w:r>
            <w:proofErr w:type="spellEnd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and</w:t>
            </w:r>
            <w:proofErr w:type="spellEnd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Experience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(1798);</w:t>
            </w:r>
          </w:p>
          <w:p w14:paraId="71B9324C" w14:textId="4B102415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5. William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Wordsworth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excerpts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from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Lyrical</w:t>
            </w:r>
            <w:proofErr w:type="spellEnd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Ballads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(1798)</w:t>
            </w:r>
          </w:p>
          <w:p w14:paraId="68CB7C20" w14:textId="557EA4B0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6. Samuel Taylor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Coleridge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, “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Kubla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Khan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” (1816)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Importance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Poetic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Imagination</w:t>
            </w:r>
            <w:proofErr w:type="spellEnd"/>
          </w:p>
          <w:p w14:paraId="6165D4D4" w14:textId="33B742C5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7. “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Mad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Bad,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Dangerous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Know”; George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Gordon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Byron's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Poems</w:t>
            </w:r>
            <w:proofErr w:type="spellEnd"/>
          </w:p>
          <w:p w14:paraId="1AA2B6DD" w14:textId="6091FF3E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8. A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Byronic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Hero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? George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Gordon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Byron’s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Manfred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(1918)</w:t>
            </w:r>
          </w:p>
          <w:p w14:paraId="6F4DFAB3" w14:textId="14831A6D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9. I kolokvij</w:t>
            </w:r>
          </w:p>
          <w:p w14:paraId="1D978AA2" w14:textId="3192BECD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10.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Percy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Bysshe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Shelley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“Mont Blanc” (1817)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Sublime</w:t>
            </w:r>
            <w:proofErr w:type="spellEnd"/>
          </w:p>
          <w:p w14:paraId="59AE2804" w14:textId="65AE911E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11. John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Keats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Death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Romanticism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;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Odes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Letters</w:t>
            </w:r>
            <w:proofErr w:type="spellEnd"/>
          </w:p>
          <w:p w14:paraId="440755C5" w14:textId="19B8B974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12.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Representation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Women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Regency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England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; Jane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Austen’s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Pride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and</w:t>
            </w:r>
            <w:proofErr w:type="spellEnd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Prejudice</w:t>
            </w:r>
            <w:proofErr w:type="spellEnd"/>
            <w:r w:rsidR="00EE59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(1813)</w:t>
            </w:r>
          </w:p>
          <w:p w14:paraId="036278D8" w14:textId="5187FC3B" w:rsidR="00106BC9" w:rsidRPr="00106BC9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13.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Monstrous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Romanticism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-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Mary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Shelley’s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Frankenstein</w:t>
            </w:r>
            <w:proofErr w:type="spellEnd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or</w:t>
            </w:r>
            <w:proofErr w:type="spellEnd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Modern</w:t>
            </w:r>
            <w:proofErr w:type="spellEnd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Prometheus</w:t>
            </w:r>
            <w:proofErr w:type="spellEnd"/>
            <w:r w:rsidR="00EE59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(1818)</w:t>
            </w:r>
          </w:p>
          <w:p w14:paraId="73C2A42C" w14:textId="42CD8D39" w:rsidR="00106BC9" w:rsidRPr="00546C2A" w:rsidRDefault="00106BC9" w:rsidP="00106BC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14.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Vampirism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Romantic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Poetry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; John William </w:t>
            </w:r>
            <w:proofErr w:type="spellStart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Polidori’s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E593A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Vampyre</w:t>
            </w:r>
            <w:proofErr w:type="spellEnd"/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(1819)</w:t>
            </w:r>
          </w:p>
          <w:p w14:paraId="6E3A408E" w14:textId="03BC5089" w:rsidR="00FC2198" w:rsidRPr="00761B9F" w:rsidRDefault="00106BC9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06BC9">
              <w:rPr>
                <w:rFonts w:ascii="Merriweather" w:eastAsia="MS Gothic" w:hAnsi="Merriweather" w:cs="Times New Roman"/>
                <w:sz w:val="16"/>
                <w:szCs w:val="16"/>
              </w:rPr>
              <w:t>15. II kolokvij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7409E7A7" w14:textId="2317EF85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Austen, Jane. </w:t>
            </w:r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Pride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and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Prejudice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1813.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Dover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Publications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1995.</w:t>
            </w:r>
          </w:p>
          <w:p w14:paraId="3B08EE33" w14:textId="77777777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Burke, Edmund. </w:t>
            </w:r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A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Philosophical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Inquiry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into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Origin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our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Ideas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Sublime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and</w:t>
            </w:r>
            <w:proofErr w:type="spellEnd"/>
          </w:p>
          <w:p w14:paraId="60A6F02B" w14:textId="77777777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Beautiful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. 1757. Simon &amp; Brown, 2013. (odabrana poglavlja)</w:t>
            </w:r>
          </w:p>
          <w:p w14:paraId="7F58930F" w14:textId="77777777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Byron, George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Gordon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Manfred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: A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Dramatic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Poem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1817.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CreateSpace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Independent</w:t>
            </w:r>
            <w:proofErr w:type="spellEnd"/>
          </w:p>
          <w:p w14:paraId="040EA6CE" w14:textId="77777777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Publishing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Platform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2016.</w:t>
            </w:r>
          </w:p>
          <w:p w14:paraId="4121E628" w14:textId="77777777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Coleridge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Samuel Taylor. “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Rime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Ancient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Mariner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.”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Poetry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Foundation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</w:p>
          <w:p w14:paraId="4C8764A5" w14:textId="77777777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www.poetryfoundation.org/poems/43997/the-rime-of-the-ancient-mariner-text-of-</w:t>
            </w:r>
          </w:p>
          <w:p w14:paraId="012CFF2A" w14:textId="77777777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1834.</w:t>
            </w:r>
          </w:p>
          <w:p w14:paraId="0B89B5BE" w14:textId="36458CFB" w:rsidR="00FC2198" w:rsidRPr="0017531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Shelley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Mary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Frankenstein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or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Modern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Prometheus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1818.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Dover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Publications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1993.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72FB8FAE" w14:textId="1566C871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Abrams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M.H.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Norton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Anthology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English Literature (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Ninth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Edition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) (Vol. D).</w:t>
            </w: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W. W.</w:t>
            </w:r>
            <w:r w:rsid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Norton &amp; Company, 2012.</w:t>
            </w:r>
          </w:p>
          <w:p w14:paraId="75BB47BD" w14:textId="237B3AA2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Bloom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Harold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Visionary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Company – A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Reading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English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Romantic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Poetry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Doubleday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</w:t>
            </w:r>
            <w:r w:rsid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Company, Inc., 1971.</w:t>
            </w:r>
          </w:p>
          <w:p w14:paraId="4590B31A" w14:textId="507FFE30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Everest, Kelvin. </w:t>
            </w:r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English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Romantic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Poetry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An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Introduction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to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Historical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Context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and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Literary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Scene</w:t>
            </w: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Oxford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Press, 1990.</w:t>
            </w:r>
          </w:p>
          <w:p w14:paraId="6BF753F1" w14:textId="55AB27A7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Gordon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Charlotte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Romantic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Outlaws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Extraordinary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Lives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Mary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Wollstonecraft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&amp;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Mary</w:t>
            </w:r>
            <w:proofErr w:type="spellEnd"/>
            <w:r w:rsid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Shelley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Random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House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Trade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Paperbacks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2016.</w:t>
            </w:r>
          </w:p>
          <w:p w14:paraId="0B9F0D26" w14:textId="09D3D59B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Hay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Daisy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Young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Romantics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Tangled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Lives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English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Poetry's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Greatest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Generation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Farrar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Straus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Giroux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2010.</w:t>
            </w:r>
          </w:p>
          <w:p w14:paraId="2079CC7B" w14:textId="77777777" w:rsidR="00FC2198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Keats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John.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Complete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Poems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and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Selected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Letters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John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Keats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Modern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Library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2003</w:t>
            </w:r>
          </w:p>
          <w:p w14:paraId="3A762FB8" w14:textId="77777777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Le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Faye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Deirdre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Jane Austen: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World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Her</w:t>
            </w:r>
            <w:proofErr w:type="spellEnd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Novels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Frances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Lincoln, 2003.</w:t>
            </w:r>
          </w:p>
          <w:p w14:paraId="32C93DD3" w14:textId="05341D5A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Hobbler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Dorothy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Monsters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Mary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Shelley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and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Curse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Frankenstein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Little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Brown</w:t>
            </w:r>
            <w:r w:rsid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Company, 2009.</w:t>
            </w:r>
          </w:p>
          <w:p w14:paraId="6D558863" w14:textId="77777777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Holmes, Richard.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Shelley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Pursuit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NYRB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Classics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2003.</w:t>
            </w:r>
          </w:p>
          <w:p w14:paraId="0B27CD83" w14:textId="0FC09CA7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Richardson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Alan. “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Dangers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Sympathy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Sibling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Incest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English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Romantic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Poetry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.”</w:t>
            </w:r>
            <w:r w:rsid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Studies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in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English Literature, 1500-1900</w:t>
            </w: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vol. 25, no. 4, 1985, str. 737-754.</w:t>
            </w:r>
          </w:p>
          <w:p w14:paraId="1103BF02" w14:textId="77777777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Stafford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Fiona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Reading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Romantic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Poetry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Wiley-Blackwell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2012.</w:t>
            </w:r>
          </w:p>
          <w:p w14:paraId="3155912D" w14:textId="58ABB90D" w:rsidR="00761B9F" w:rsidRPr="00081C81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Tahara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Mitsuhiro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. “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Byron’s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Consciousness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Incestuous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Sin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Manfred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its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Symbolic</w:t>
            </w:r>
            <w:proofErr w:type="spellEnd"/>
            <w:r w:rsid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Meaning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.”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Memoirs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Faculty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Integrated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Arts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and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Sciences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, Hiroshima University. I,</w:t>
            </w:r>
            <w:r w:rsid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Studies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in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Area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Culture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vol. 13, 1988, str. 123-143.</w:t>
            </w:r>
          </w:p>
          <w:p w14:paraId="527082C0" w14:textId="71927777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Tawfiq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Al-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Khader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Mutasem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“A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Symbolic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Reading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Mariner’s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Voyage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Rime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Ancient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Mariner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.” </w:t>
            </w:r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Journal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Al-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Quds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Open University for Research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and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Studies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no. 37,</w:t>
            </w:r>
            <w:r w:rsid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2015.</w:t>
            </w:r>
          </w:p>
          <w:p w14:paraId="6FE9FEFD" w14:textId="7985D227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Thorslev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Peter.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Byronic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Hero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Types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and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Prototypes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University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Minnesota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Press,</w:t>
            </w:r>
            <w:r w:rsid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1962.</w:t>
            </w:r>
          </w:p>
          <w:p w14:paraId="2BF52102" w14:textId="2094D601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Thorslev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Peter. “Incest as a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Romantic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Symbol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.”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Comparative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Literature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Studies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vol. 2, no.</w:t>
            </w:r>
            <w:r w:rsid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1, 1965, str. 41-58.</w:t>
            </w:r>
          </w:p>
          <w:p w14:paraId="7CFCD361" w14:textId="61D24938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Twitchell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James.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Living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Dead: A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Study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Vampire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in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Romantic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Literature</w:t>
            </w: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. 1981. Duke</w:t>
            </w:r>
            <w:r w:rsid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University Press, 1997.</w:t>
            </w:r>
          </w:p>
          <w:p w14:paraId="43891C1B" w14:textId="4B36E469" w:rsidR="00761B9F" w:rsidRPr="00761B9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Wordsworth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William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Coleridge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Samuel Taylor.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Lyrical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Ballads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with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a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Few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Other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Poems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1798.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Penguin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2006.</w:t>
            </w:r>
          </w:p>
          <w:p w14:paraId="63D07860" w14:textId="7E0810F8" w:rsidR="00761B9F" w:rsidRPr="0017531F" w:rsidRDefault="00761B9F" w:rsidP="00761B9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Wu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Duncan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Romanticism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An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Anthology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(4th </w:t>
            </w:r>
            <w:proofErr w:type="spellStart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Edition</w:t>
            </w:r>
            <w:proofErr w:type="spellEnd"/>
            <w:r w:rsidRPr="00081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).</w:t>
            </w:r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Wiley-Blackwell</w:t>
            </w:r>
            <w:proofErr w:type="spellEnd"/>
            <w:r w:rsidRPr="00761B9F">
              <w:rPr>
                <w:rFonts w:ascii="Merriweather" w:eastAsia="MS Gothic" w:hAnsi="Merriweather" w:cs="Times New Roman"/>
                <w:sz w:val="16"/>
                <w:szCs w:val="16"/>
              </w:rPr>
              <w:t>, 2012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2F3125DB" w14:textId="7D5330D8" w:rsidR="00081C81" w:rsidRPr="00081C81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Poetry</w:t>
            </w:r>
            <w:proofErr w:type="spellEnd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Foundation</w:t>
            </w:r>
            <w:proofErr w:type="spellEnd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: https://www.poetryfoundation.org/</w:t>
            </w:r>
          </w:p>
          <w:p w14:paraId="0B85FBE2" w14:textId="77777777" w:rsidR="00081C81" w:rsidRPr="00081C81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Romantic</w:t>
            </w:r>
            <w:proofErr w:type="spellEnd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Circles</w:t>
            </w:r>
            <w:proofErr w:type="spellEnd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: http://www.rc.umd.edu/</w:t>
            </w:r>
          </w:p>
          <w:p w14:paraId="2E1CBEDB" w14:textId="77777777" w:rsidR="00081C81" w:rsidRPr="00081C81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- “</w:t>
            </w:r>
            <w:proofErr w:type="spellStart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Rime </w:t>
            </w:r>
            <w:proofErr w:type="spellStart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Ancient</w:t>
            </w:r>
            <w:proofErr w:type="spellEnd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Mariner</w:t>
            </w:r>
            <w:proofErr w:type="spellEnd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” Big </w:t>
            </w:r>
            <w:proofErr w:type="spellStart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Read</w:t>
            </w:r>
            <w:proofErr w:type="spellEnd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:</w:t>
            </w:r>
          </w:p>
          <w:p w14:paraId="3DCC4888" w14:textId="1FD2A26A" w:rsidR="00FC2198" w:rsidRPr="0017531F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https://www.ancientmarinerbigread.com/reading/1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55E67EC9" w:rsidR="00B71A57" w:rsidRPr="0017531F" w:rsidRDefault="005865A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C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5865A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5865A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5865A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5865A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925D4C3" w:rsidR="00B71A57" w:rsidRPr="0017531F" w:rsidRDefault="005865A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C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5865A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5865A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5865A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5865A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1C662E77" w14:textId="77777777" w:rsidR="00081C81" w:rsidRPr="00081C81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Završna ocjena se zaključuje na temelju dvaju kolokvija.</w:t>
            </w:r>
          </w:p>
          <w:p w14:paraId="1F825782" w14:textId="77777777" w:rsidR="00081C81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D71227A" w14:textId="1E322512" w:rsidR="00081C81" w:rsidRPr="00081C81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Ukoliko student/</w:t>
            </w:r>
            <w:proofErr w:type="spellStart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ica</w:t>
            </w:r>
            <w:proofErr w:type="spellEnd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ne ostvari pozitivnu ocjenu na jednom od kolokvija, mora izaći na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završni ispit.</w:t>
            </w:r>
          </w:p>
          <w:p w14:paraId="13676D5B" w14:textId="77777777" w:rsidR="00081C81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08B9D3F" w14:textId="18C2926A" w:rsidR="00081C81" w:rsidRPr="00081C81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Na završni ispit može izaći i student/</w:t>
            </w:r>
            <w:proofErr w:type="spellStart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ica</w:t>
            </w:r>
            <w:proofErr w:type="spellEnd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koji ostvari pozitivnu ocjenu na kolokvijima,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ukoliko želi ostvariti bolji rezultat. U tom slučaju, ocjena dobivena na završnom ispitu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uzima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se kao zaključna ocjena.</w:t>
            </w:r>
          </w:p>
          <w:p w14:paraId="36DF9C9E" w14:textId="77777777" w:rsidR="00081C81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46F7F3F" w14:textId="711194A0" w:rsidR="00FC2198" w:rsidRPr="0017531F" w:rsidRDefault="00081C81" w:rsidP="00081C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Ukoliko student/</w:t>
            </w:r>
            <w:proofErr w:type="spellStart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ica</w:t>
            </w:r>
            <w:proofErr w:type="spellEnd"/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nije zadovoljan/zadovoljna s ocjenom, može pristupiti i usmenom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081C81">
              <w:rPr>
                <w:rFonts w:ascii="Merriweather" w:eastAsia="MS Gothic" w:hAnsi="Merriweather" w:cs="Times New Roman"/>
                <w:sz w:val="16"/>
                <w:szCs w:val="16"/>
              </w:rPr>
              <w:t>ispitu nakon položenih kolokvija ili završnog ispita.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22A3677" w:rsidR="00FC2198" w:rsidRPr="0017531F" w:rsidRDefault="00081C81" w:rsidP="00081C8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&lt;60%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02FBC035" w:rsidR="00FC2198" w:rsidRPr="0017531F" w:rsidRDefault="00081C81" w:rsidP="00081C8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&gt;=60%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49DA956" w:rsidR="00FC2198" w:rsidRPr="0017531F" w:rsidRDefault="00081C81" w:rsidP="00081C8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&gt;70%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53914385" w:rsidR="00FC2198" w:rsidRPr="0017531F" w:rsidRDefault="00081C81" w:rsidP="00081C8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&gt;80%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28F96AE8" w:rsidR="00FC2198" w:rsidRPr="0017531F" w:rsidRDefault="00081C81" w:rsidP="00081C8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&gt;90%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5865A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5AA436BA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kolegiju se koristi Merlin, sustav za e-učenje, pa su studentima potrebni AAI računi.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 xml:space="preserve"> 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2B12D" w14:textId="77777777" w:rsidR="005865A9" w:rsidRDefault="005865A9" w:rsidP="009947BA">
      <w:pPr>
        <w:spacing w:before="0" w:after="0"/>
      </w:pPr>
      <w:r>
        <w:separator/>
      </w:r>
    </w:p>
  </w:endnote>
  <w:endnote w:type="continuationSeparator" w:id="0">
    <w:p w14:paraId="45F3D090" w14:textId="77777777" w:rsidR="005865A9" w:rsidRDefault="005865A9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5B94D" w14:textId="77777777" w:rsidR="005865A9" w:rsidRDefault="005865A9" w:rsidP="009947BA">
      <w:pPr>
        <w:spacing w:before="0" w:after="0"/>
      </w:pPr>
      <w:r>
        <w:separator/>
      </w:r>
    </w:p>
  </w:footnote>
  <w:footnote w:type="continuationSeparator" w:id="0">
    <w:p w14:paraId="3DB13960" w14:textId="77777777" w:rsidR="005865A9" w:rsidRDefault="005865A9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81C81"/>
    <w:rsid w:val="000C0578"/>
    <w:rsid w:val="0010332B"/>
    <w:rsid w:val="00106BC9"/>
    <w:rsid w:val="001307E3"/>
    <w:rsid w:val="001443A2"/>
    <w:rsid w:val="00150B32"/>
    <w:rsid w:val="0017531F"/>
    <w:rsid w:val="00185E19"/>
    <w:rsid w:val="00197510"/>
    <w:rsid w:val="001C7C51"/>
    <w:rsid w:val="001D3A9A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D7529"/>
    <w:rsid w:val="003F11B6"/>
    <w:rsid w:val="003F17B8"/>
    <w:rsid w:val="004156C4"/>
    <w:rsid w:val="00431771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46C2A"/>
    <w:rsid w:val="005514C3"/>
    <w:rsid w:val="005865A9"/>
    <w:rsid w:val="005E1668"/>
    <w:rsid w:val="005E5F80"/>
    <w:rsid w:val="005F6E0B"/>
    <w:rsid w:val="0062328F"/>
    <w:rsid w:val="00646BE7"/>
    <w:rsid w:val="00646D92"/>
    <w:rsid w:val="00662DC2"/>
    <w:rsid w:val="00684BBC"/>
    <w:rsid w:val="006B4920"/>
    <w:rsid w:val="006D00B4"/>
    <w:rsid w:val="00700D7A"/>
    <w:rsid w:val="00721260"/>
    <w:rsid w:val="007361E7"/>
    <w:rsid w:val="007368EB"/>
    <w:rsid w:val="00761B9F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B2E0E"/>
    <w:rsid w:val="008B2E46"/>
    <w:rsid w:val="008D45DB"/>
    <w:rsid w:val="008E401C"/>
    <w:rsid w:val="0090214F"/>
    <w:rsid w:val="00907C11"/>
    <w:rsid w:val="009163E6"/>
    <w:rsid w:val="00935C53"/>
    <w:rsid w:val="00944406"/>
    <w:rsid w:val="009760E8"/>
    <w:rsid w:val="009947BA"/>
    <w:rsid w:val="00997F41"/>
    <w:rsid w:val="009A3A9D"/>
    <w:rsid w:val="009A7C79"/>
    <w:rsid w:val="009C56B1"/>
    <w:rsid w:val="009D5226"/>
    <w:rsid w:val="009E2FD4"/>
    <w:rsid w:val="009E48F2"/>
    <w:rsid w:val="00A06750"/>
    <w:rsid w:val="00A51C83"/>
    <w:rsid w:val="00A9132B"/>
    <w:rsid w:val="00AA1A5A"/>
    <w:rsid w:val="00AD23FB"/>
    <w:rsid w:val="00AD3240"/>
    <w:rsid w:val="00AE4489"/>
    <w:rsid w:val="00B71A57"/>
    <w:rsid w:val="00B7307A"/>
    <w:rsid w:val="00C02454"/>
    <w:rsid w:val="00C0755C"/>
    <w:rsid w:val="00C3477B"/>
    <w:rsid w:val="00C435AF"/>
    <w:rsid w:val="00C77117"/>
    <w:rsid w:val="00C85956"/>
    <w:rsid w:val="00C9733D"/>
    <w:rsid w:val="00CA3783"/>
    <w:rsid w:val="00CB23F4"/>
    <w:rsid w:val="00CF1BF8"/>
    <w:rsid w:val="00D136E4"/>
    <w:rsid w:val="00D431F5"/>
    <w:rsid w:val="00D5334D"/>
    <w:rsid w:val="00D5523D"/>
    <w:rsid w:val="00D944DF"/>
    <w:rsid w:val="00DD110C"/>
    <w:rsid w:val="00DD26CD"/>
    <w:rsid w:val="00DE6D53"/>
    <w:rsid w:val="00E06E39"/>
    <w:rsid w:val="00E07D73"/>
    <w:rsid w:val="00E10F81"/>
    <w:rsid w:val="00E17D18"/>
    <w:rsid w:val="00E30E67"/>
    <w:rsid w:val="00EA2EBF"/>
    <w:rsid w:val="00EB5A72"/>
    <w:rsid w:val="00EE593A"/>
    <w:rsid w:val="00F02A8F"/>
    <w:rsid w:val="00F22855"/>
    <w:rsid w:val="00F513E0"/>
    <w:rsid w:val="00F566DA"/>
    <w:rsid w:val="00F82834"/>
    <w:rsid w:val="00F83BAD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0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vranic@unizd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uk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BFBAF5-3474-408E-8E2E-CE3DCF2A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nvranic@unizd.hr</cp:lastModifiedBy>
  <cp:revision>15</cp:revision>
  <cp:lastPrinted>2025-09-04T09:31:00Z</cp:lastPrinted>
  <dcterms:created xsi:type="dcterms:W3CDTF">2025-08-28T17:37:00Z</dcterms:created>
  <dcterms:modified xsi:type="dcterms:W3CDTF">2025-09-04T09:34:00Z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5ba75197313658e0fb333345ac63e34c194903d2218952776f496af088c43668</vt:lpwstr>
  </property>
</Properties>
</file>